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E56E" w14:textId="77777777" w:rsidR="00AB44A8" w:rsidRPr="0041492F" w:rsidRDefault="00AB44A8" w:rsidP="00AB44A8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1492F">
        <w:rPr>
          <w:rFonts w:ascii="Garamond" w:hAnsi="Garamond"/>
          <w:b/>
          <w:bCs/>
          <w:sz w:val="24"/>
          <w:szCs w:val="24"/>
        </w:rPr>
        <w:t xml:space="preserve">ALLEGATO B: </w:t>
      </w:r>
      <w:r w:rsidRPr="0041492F">
        <w:rPr>
          <w:rFonts w:ascii="Garamond" w:hAnsi="Garamond"/>
          <w:b/>
          <w:sz w:val="24"/>
          <w:szCs w:val="24"/>
        </w:rPr>
        <w:t>GRIGLIA DI VALUTAZIONE DEI TITOLI PER ESPERTI PROGETTISTI INTERNI</w:t>
      </w:r>
    </w:p>
    <w:tbl>
      <w:tblPr>
        <w:tblpPr w:leftFromText="141" w:rightFromText="141" w:vertAnchor="text" w:horzAnchor="margin" w:tblpY="15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559"/>
        <w:gridCol w:w="1418"/>
        <w:gridCol w:w="1843"/>
        <w:gridCol w:w="1559"/>
      </w:tblGrid>
      <w:tr w:rsidR="004758DF" w:rsidRPr="00BA7255" w14:paraId="63C401C7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640C5" w14:textId="77777777" w:rsidR="004758DF" w:rsidRPr="008E4C1A" w:rsidRDefault="004758DF" w:rsidP="000D148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E4C1A">
              <w:rPr>
                <w:b/>
                <w:bCs/>
              </w:rPr>
              <w:t>TITOLO DI ACCESSO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FB357" w14:textId="77777777" w:rsidR="004758DF" w:rsidRPr="008E4C1A" w:rsidRDefault="004758DF" w:rsidP="000D1489">
            <w:pPr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FD384" w14:textId="77777777" w:rsidR="004758DF" w:rsidRPr="008E4C1A" w:rsidRDefault="004758DF" w:rsidP="000D1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riferimento nel CV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250A9" w14:textId="77777777" w:rsidR="004758DF" w:rsidRPr="008E4C1A" w:rsidRDefault="004758DF" w:rsidP="000D1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D37D6" w14:textId="77777777" w:rsidR="004758DF" w:rsidRPr="008E4C1A" w:rsidRDefault="004758DF" w:rsidP="000D148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Valut</w:t>
            </w:r>
            <w:proofErr w:type="spellEnd"/>
            <w:r>
              <w:rPr>
                <w:b/>
                <w:bCs/>
              </w:rPr>
              <w:t>. commissione</w:t>
            </w:r>
          </w:p>
        </w:tc>
      </w:tr>
      <w:tr w:rsidR="004758DF" w:rsidRPr="00BA7255" w14:paraId="3D23822E" w14:textId="77777777" w:rsidTr="000D1489">
        <w:trPr>
          <w:trHeight w:val="11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24DA" w14:textId="77777777" w:rsidR="004758DF" w:rsidRPr="008E4C1A" w:rsidRDefault="004758DF" w:rsidP="000D1489">
            <w:pPr>
              <w:spacing w:before="126" w:line="252" w:lineRule="auto"/>
              <w:ind w:left="22" w:right="288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 xml:space="preserve">Laurea magistrale/specialistica/vecchio ordinamento in Ingegneria e/o in Architettura e/o equipollenti e/o Diploma di Perito Industriale </w:t>
            </w:r>
          </w:p>
          <w:p w14:paraId="1BE3BF2D" w14:textId="77777777" w:rsidR="004758DF" w:rsidRDefault="004758DF" w:rsidP="000D1489">
            <w:pPr>
              <w:spacing w:before="126" w:line="252" w:lineRule="auto"/>
              <w:ind w:left="22" w:right="288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Iscrizione all’ordine professionale di appartenenza obbligatoria</w:t>
            </w:r>
          </w:p>
          <w:p w14:paraId="0B29DE1E" w14:textId="77777777" w:rsidR="004758DF" w:rsidRPr="008E4C1A" w:rsidRDefault="004758DF" w:rsidP="000D1489">
            <w:pPr>
              <w:spacing w:before="126" w:line="252" w:lineRule="auto"/>
              <w:ind w:left="22" w:right="288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Assicurazione rischi professionali</w:t>
            </w:r>
            <w:r>
              <w:rPr>
                <w:b/>
                <w:lang w:eastAsia="en-US"/>
              </w:rPr>
              <w:t xml:space="preserve"> obbligatoria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E449" w14:textId="77777777" w:rsidR="004758DF" w:rsidRPr="00A12788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4E54B7FC" w14:textId="77777777" w:rsidR="004758DF" w:rsidRPr="00A12788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 w:rsidRPr="00A12788">
              <w:rPr>
                <w:b/>
                <w:sz w:val="18"/>
                <w:szCs w:val="18"/>
                <w:lang w:eastAsia="en-US"/>
              </w:rPr>
              <w:t>TITOLO DI ACCESSO</w:t>
            </w:r>
          </w:p>
          <w:p w14:paraId="232314DE" w14:textId="77777777" w:rsidR="004758DF" w:rsidRPr="00A12788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5B8" w14:textId="77777777" w:rsidR="004758DF" w:rsidRPr="008E4C1A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8BE" w14:textId="77777777" w:rsidR="004758DF" w:rsidRPr="008E4C1A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402" w14:textId="77777777" w:rsidR="004758DF" w:rsidRPr="008E4C1A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2388ED28" w14:textId="77777777" w:rsidTr="000D1489">
        <w:trPr>
          <w:trHeight w:val="3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40F" w14:textId="77777777" w:rsidR="004758DF" w:rsidRPr="008E4C1A" w:rsidRDefault="004758DF" w:rsidP="000D1489">
            <w:pPr>
              <w:spacing w:before="126" w:after="200" w:line="252" w:lineRule="auto"/>
              <w:ind w:right="-40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Assicurazione rischi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2A8" w14:textId="77777777" w:rsidR="004758DF" w:rsidRPr="00A12788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 w:rsidRPr="00A12788">
              <w:rPr>
                <w:b/>
                <w:sz w:val="18"/>
                <w:szCs w:val="18"/>
                <w:lang w:eastAsia="en-US"/>
              </w:rPr>
              <w:t>OBBLIGATORIA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B24" w14:textId="77777777" w:rsidR="004758DF" w:rsidRPr="008E4C1A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231" w14:textId="77777777" w:rsidR="004758DF" w:rsidRPr="008E4C1A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AAB" w14:textId="77777777" w:rsidR="004758DF" w:rsidRPr="008E4C1A" w:rsidRDefault="004758DF" w:rsidP="000D1489">
            <w:pPr>
              <w:spacing w:before="126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13815979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D4E5" w14:textId="77777777" w:rsidR="004758DF" w:rsidRPr="008E4C1A" w:rsidRDefault="004758DF" w:rsidP="000D1489">
            <w:pPr>
              <w:spacing w:before="126" w:after="200" w:line="252" w:lineRule="auto"/>
              <w:ind w:right="-40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Laurea Magistrale/Specialistica o Vecchio ordinamento in Ingegneria e/o in Architettura e/o equipollenti</w:t>
            </w:r>
          </w:p>
          <w:p w14:paraId="093A4C55" w14:textId="77777777" w:rsidR="004758DF" w:rsidRPr="008E4C1A" w:rsidRDefault="004758DF" w:rsidP="000D1489">
            <w:pPr>
              <w:spacing w:before="126" w:after="200" w:line="252" w:lineRule="auto"/>
              <w:ind w:right="-4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F0504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MAX 10 punti</w:t>
            </w:r>
          </w:p>
          <w:p w14:paraId="35C01D68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 xml:space="preserve">110 </w:t>
            </w:r>
            <w:proofErr w:type="gramStart"/>
            <w:r w:rsidRPr="008E4C1A">
              <w:rPr>
                <w:b/>
                <w:lang w:eastAsia="en-US"/>
              </w:rPr>
              <w:t>Lode  10</w:t>
            </w:r>
            <w:proofErr w:type="gramEnd"/>
            <w:r w:rsidRPr="008E4C1A">
              <w:rPr>
                <w:b/>
                <w:lang w:eastAsia="en-US"/>
              </w:rPr>
              <w:t xml:space="preserve"> punti</w:t>
            </w:r>
          </w:p>
          <w:p w14:paraId="2634E60A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 xml:space="preserve">Da 106 a </w:t>
            </w:r>
            <w:proofErr w:type="gramStart"/>
            <w:r w:rsidRPr="008E4C1A">
              <w:rPr>
                <w:b/>
                <w:lang w:eastAsia="en-US"/>
              </w:rPr>
              <w:t>110  8</w:t>
            </w:r>
            <w:proofErr w:type="gramEnd"/>
            <w:r w:rsidRPr="008E4C1A">
              <w:rPr>
                <w:b/>
                <w:lang w:eastAsia="en-US"/>
              </w:rPr>
              <w:t xml:space="preserve"> punti</w:t>
            </w:r>
          </w:p>
          <w:p w14:paraId="5669DD81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Da 100 a 105 7 punti</w:t>
            </w:r>
          </w:p>
          <w:p w14:paraId="36638FD5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Da 6</w:t>
            </w:r>
            <w:r>
              <w:rPr>
                <w:b/>
                <w:lang w:eastAsia="en-US"/>
              </w:rPr>
              <w:t>6</w:t>
            </w:r>
            <w:r w:rsidRPr="008E4C1A">
              <w:rPr>
                <w:b/>
                <w:lang w:eastAsia="en-US"/>
              </w:rPr>
              <w:t xml:space="preserve"> a 99  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9C6C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A9E00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C1368" w14:textId="77777777" w:rsidR="004758DF" w:rsidRPr="008E4C1A" w:rsidRDefault="004758DF" w:rsidP="000D1489">
            <w:pPr>
              <w:spacing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68A34754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9FB" w14:textId="77777777" w:rsidR="004758DF" w:rsidRPr="008E4C1A" w:rsidRDefault="004758DF" w:rsidP="000D1489">
            <w:pPr>
              <w:spacing w:before="126" w:after="200" w:line="252" w:lineRule="auto"/>
              <w:ind w:right="650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Diploma di Perito Industriale (in alternativa alla Laurea- il punteggio non è cumulabile con quello della Laurea)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6C6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5 punti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55B0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68E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01B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569E81B6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474" w14:textId="77777777" w:rsidR="004758DF" w:rsidRPr="008E4C1A" w:rsidRDefault="004758DF" w:rsidP="000D1489">
            <w:pPr>
              <w:spacing w:line="252" w:lineRule="auto"/>
              <w:ind w:right="650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 xml:space="preserve">Iscrizione ad ordine professionale (Ingegneri, Architetti, Periti Industriali) </w:t>
            </w:r>
          </w:p>
          <w:p w14:paraId="6A58D867" w14:textId="77777777" w:rsidR="004758DF" w:rsidRPr="008E4C1A" w:rsidRDefault="004758DF" w:rsidP="000D1489">
            <w:pPr>
              <w:tabs>
                <w:tab w:val="left" w:pos="5976"/>
              </w:tabs>
              <w:spacing w:line="252" w:lineRule="auto"/>
              <w:ind w:firstLine="19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7B1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OBBLIGATORIA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04D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5AD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9DB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07BCE3F0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30414" w14:textId="77777777" w:rsidR="004758DF" w:rsidRPr="008E4C1A" w:rsidRDefault="004758DF" w:rsidP="000D1489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>Master e/o Corsi di specializzazione inerenti il settore Informatico tenuti da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02864" w14:textId="77777777" w:rsidR="004758DF" w:rsidRPr="008E4C1A" w:rsidRDefault="004758DF" w:rsidP="000D1489">
            <w:pPr>
              <w:ind w:hanging="85"/>
              <w:jc w:val="center"/>
              <w:rPr>
                <w:bCs/>
              </w:rPr>
            </w:pPr>
            <w:r w:rsidRPr="008E4C1A">
              <w:rPr>
                <w:b/>
                <w:bCs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A55DA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C57A5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B51C6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601F7F1A" w14:textId="77777777" w:rsidTr="000D1489">
        <w:trPr>
          <w:trHeight w:val="5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AD8" w14:textId="77777777" w:rsidR="004758DF" w:rsidRPr="008E4C1A" w:rsidRDefault="004758DF" w:rsidP="000D14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E4C1A">
              <w:rPr>
                <w:b/>
                <w:bCs/>
              </w:rPr>
              <w:t xml:space="preserve"> punti per ogni Master e/o Corso di specializzazione della durata minima di 1 anno o 1200 ore inerente le Tecnologie Informatiche</w:t>
            </w:r>
            <w:r>
              <w:rPr>
                <w:b/>
                <w:bCs/>
              </w:rPr>
              <w:t xml:space="preserve"> o Tecnologiche in ambito di Automazione e Robotica                                                             </w:t>
            </w:r>
            <w:r w:rsidRPr="008E4C1A">
              <w:rPr>
                <w:b/>
                <w:bCs/>
              </w:rPr>
              <w:t xml:space="preserve"> (si valuta un solo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B433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MAX 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960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58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BCD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1ED6D387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5BFB29" w14:textId="77777777" w:rsidR="004758DF" w:rsidRPr="008E4C1A" w:rsidRDefault="004758DF" w:rsidP="000D1489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>Corsi di specializzazione e/o aggiornamento 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F3141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170E4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E4B258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AB9CD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0CB20B12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4A8" w14:textId="77777777" w:rsidR="004758DF" w:rsidRPr="008E4C1A" w:rsidRDefault="004758DF" w:rsidP="000D1489">
            <w:pPr>
              <w:spacing w:before="126" w:line="252" w:lineRule="auto"/>
              <w:ind w:right="9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Certificazioni Informatiche riconosciute dal MIUR</w:t>
            </w:r>
            <w:r>
              <w:rPr>
                <w:b/>
                <w:lang w:eastAsia="en-US"/>
              </w:rPr>
              <w:t xml:space="preserve"> </w:t>
            </w:r>
            <w:r w:rsidRPr="008E4C1A">
              <w:rPr>
                <w:b/>
                <w:lang w:eastAsia="en-US"/>
              </w:rPr>
              <w:t>(AICA, EIPASS, MICROSOFT, PEKIT)</w:t>
            </w:r>
          </w:p>
          <w:p w14:paraId="192286DE" w14:textId="77777777" w:rsidR="004758DF" w:rsidRPr="008E4C1A" w:rsidRDefault="004758DF" w:rsidP="000D1489">
            <w:pPr>
              <w:spacing w:before="126" w:line="252" w:lineRule="auto"/>
              <w:ind w:firstLine="8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 xml:space="preserve">                                  Punti 2 per ogni certificazione</w:t>
            </w:r>
          </w:p>
          <w:p w14:paraId="5C9CB136" w14:textId="77777777" w:rsidR="004758DF" w:rsidRPr="008E4C1A" w:rsidRDefault="004758DF" w:rsidP="000D1489">
            <w:pPr>
              <w:spacing w:before="126" w:after="200" w:line="252" w:lineRule="auto"/>
              <w:ind w:right="650" w:firstLine="194"/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5829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MAX 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3D2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83C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86D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0F121D90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F738E" w14:textId="77777777" w:rsidR="004758DF" w:rsidRPr="008E4C1A" w:rsidRDefault="004758DF" w:rsidP="000D1489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>Certificazioni linguistiche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E0C309" w14:textId="77777777" w:rsidR="004758DF" w:rsidRPr="008E4C1A" w:rsidRDefault="004758DF" w:rsidP="000D1489">
            <w:pPr>
              <w:ind w:hanging="8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70FCE" w14:textId="77777777" w:rsidR="004758DF" w:rsidRPr="008E4C1A" w:rsidRDefault="004758DF" w:rsidP="000D1489">
            <w:pPr>
              <w:ind w:hanging="85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61C05" w14:textId="77777777" w:rsidR="004758DF" w:rsidRPr="008E4C1A" w:rsidRDefault="004758DF" w:rsidP="000D1489">
            <w:pPr>
              <w:ind w:hanging="85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D988D" w14:textId="77777777" w:rsidR="004758DF" w:rsidRPr="008E4C1A" w:rsidRDefault="004758DF" w:rsidP="000D1489">
            <w:pPr>
              <w:ind w:hanging="85"/>
              <w:jc w:val="center"/>
              <w:rPr>
                <w:bCs/>
              </w:rPr>
            </w:pPr>
          </w:p>
        </w:tc>
      </w:tr>
      <w:tr w:rsidR="004758DF" w:rsidRPr="00BA7255" w14:paraId="3298870C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C39A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E4C1A">
              <w:rPr>
                <w:b/>
                <w:color w:val="000000"/>
              </w:rPr>
              <w:t>Certificazione sulla lingua inglese, rilasciata da enti riconosciuti dal MIUR</w:t>
            </w:r>
          </w:p>
          <w:p w14:paraId="62D0BDD0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Pr="008E4C1A">
              <w:rPr>
                <w:b/>
                <w:color w:val="000000"/>
              </w:rPr>
              <w:t>MAX 4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D0B7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Livello B1 = 2 punti</w:t>
            </w:r>
          </w:p>
          <w:p w14:paraId="3C69FBDC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Livello B2 = 3 punti</w:t>
            </w:r>
          </w:p>
          <w:p w14:paraId="48EFF8AB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5"/>
              <w:jc w:val="center"/>
              <w:rPr>
                <w:b/>
                <w:color w:val="000000"/>
              </w:rPr>
            </w:pPr>
            <w:r w:rsidRPr="008E4C1A">
              <w:rPr>
                <w:b/>
                <w:lang w:eastAsia="en-US"/>
              </w:rPr>
              <w:t>Livello C1 = 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87B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0CA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183" w14:textId="77777777" w:rsidR="004758DF" w:rsidRPr="008E4C1A" w:rsidRDefault="004758DF" w:rsidP="000D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66EB2727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81A3A3" w14:textId="77777777" w:rsidR="004758DF" w:rsidRPr="008E4C1A" w:rsidRDefault="004758DF" w:rsidP="000D1489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 xml:space="preserve">Esperienze professionali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F7A9C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F76B5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9D4E5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9388C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42097BF6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EA44" w14:textId="77777777" w:rsidR="004758DF" w:rsidRPr="008E4C1A" w:rsidRDefault="004758DF" w:rsidP="000D1489">
            <w:pPr>
              <w:spacing w:before="126" w:after="200" w:line="252" w:lineRule="auto"/>
              <w:ind w:right="53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lastRenderedPageBreak/>
              <w:t>Pregresse esperienze, in qualità di progettista, nell’ambito di progetti europei PON/FESR presso scuole pubbliche o paritarie (da documentare con contratti e/o ordini/ documenti contabili)</w:t>
            </w:r>
          </w:p>
          <w:p w14:paraId="3CAD3082" w14:textId="77777777" w:rsidR="004758DF" w:rsidRPr="008E4C1A" w:rsidRDefault="004758DF" w:rsidP="000D1489">
            <w:pPr>
              <w:spacing w:before="126" w:line="252" w:lineRule="auto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 xml:space="preserve">Punti </w:t>
            </w:r>
            <w:r>
              <w:rPr>
                <w:b/>
                <w:lang w:eastAsia="en-US"/>
              </w:rPr>
              <w:t xml:space="preserve">5 </w:t>
            </w:r>
            <w:r w:rsidRPr="008E4C1A">
              <w:rPr>
                <w:b/>
                <w:lang w:eastAsia="en-US"/>
              </w:rPr>
              <w:t>per ogni esperienza</w:t>
            </w:r>
          </w:p>
          <w:p w14:paraId="5B2AC417" w14:textId="77777777" w:rsidR="004758DF" w:rsidRPr="008E4C1A" w:rsidRDefault="004758DF" w:rsidP="000D1489">
            <w:pPr>
              <w:spacing w:before="126" w:after="200" w:line="252" w:lineRule="auto"/>
              <w:ind w:right="53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9088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MAX 2</w:t>
            </w:r>
            <w:r>
              <w:rPr>
                <w:b/>
                <w:bCs/>
              </w:rPr>
              <w:t>0</w:t>
            </w:r>
            <w:r w:rsidRPr="008E4C1A">
              <w:rPr>
                <w:b/>
                <w:bCs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3A5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A4D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8C8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17E5D3D9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54E7" w14:textId="77777777" w:rsidR="004758DF" w:rsidRPr="008E4C1A" w:rsidRDefault="004758DF" w:rsidP="000D1489">
            <w:pPr>
              <w:spacing w:before="126" w:after="200" w:line="252" w:lineRule="auto"/>
              <w:ind w:right="53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Pregresse esperienze, in qualità di collaudatore, nell’ambito di progetti europei PON/FESR presso scuole pubbliche o paritarie (da documentare con contratti e/o ordini/ documenti contabili)</w:t>
            </w:r>
            <w:r>
              <w:rPr>
                <w:b/>
                <w:lang w:eastAsia="en-US"/>
              </w:rPr>
              <w:t xml:space="preserve">                                                                                                  </w:t>
            </w:r>
            <w:r w:rsidRPr="008E4C1A">
              <w:rPr>
                <w:b/>
                <w:lang w:eastAsia="en-US"/>
              </w:rPr>
              <w:t xml:space="preserve">Punti </w:t>
            </w:r>
            <w:r>
              <w:rPr>
                <w:b/>
                <w:lang w:eastAsia="en-US"/>
              </w:rPr>
              <w:t xml:space="preserve">5 </w:t>
            </w:r>
            <w:r w:rsidRPr="008E4C1A">
              <w:rPr>
                <w:b/>
                <w:lang w:eastAsia="en-US"/>
              </w:rPr>
              <w:t xml:space="preserve"> per ogni esperienza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CECC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MAX 15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0BF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F56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8D1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23F0E73E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EEF7" w14:textId="77777777" w:rsidR="004758DF" w:rsidRPr="008E4C1A" w:rsidRDefault="004758DF" w:rsidP="000D1489">
            <w:pPr>
              <w:spacing w:line="252" w:lineRule="auto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Responsabile di Ufficio</w:t>
            </w:r>
            <w:r>
              <w:rPr>
                <w:b/>
                <w:lang w:eastAsia="en-US"/>
              </w:rPr>
              <w:t xml:space="preserve"> </w:t>
            </w:r>
            <w:r w:rsidRPr="008E4C1A">
              <w:rPr>
                <w:b/>
                <w:lang w:eastAsia="en-US"/>
              </w:rPr>
              <w:t xml:space="preserve">Tecnico all’interno di Istituti Scolastici (Istituti Tecnici e/o </w:t>
            </w:r>
            <w:r>
              <w:rPr>
                <w:b/>
                <w:lang w:eastAsia="en-US"/>
              </w:rPr>
              <w:t>P</w:t>
            </w:r>
            <w:r w:rsidRPr="008E4C1A">
              <w:rPr>
                <w:b/>
                <w:lang w:eastAsia="en-US"/>
              </w:rPr>
              <w:t>rofess</w:t>
            </w:r>
            <w:r>
              <w:rPr>
                <w:b/>
                <w:lang w:eastAsia="en-US"/>
              </w:rPr>
              <w:t>io</w:t>
            </w:r>
            <w:r w:rsidRPr="008E4C1A">
              <w:rPr>
                <w:b/>
                <w:lang w:eastAsia="en-US"/>
              </w:rPr>
              <w:t>nali)</w:t>
            </w:r>
          </w:p>
          <w:p w14:paraId="10687058" w14:textId="77777777" w:rsidR="004758DF" w:rsidRPr="008E4C1A" w:rsidRDefault="004758DF" w:rsidP="000D148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</w:t>
            </w:r>
            <w:r w:rsidRPr="008E4C1A">
              <w:rPr>
                <w:b/>
                <w:bCs/>
              </w:rPr>
              <w:t>Punti 5 per ogni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A80E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  <w:r w:rsidRPr="008E4C1A">
              <w:rPr>
                <w:b/>
                <w:bCs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A85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B50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496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  <w:tr w:rsidR="004758DF" w:rsidRPr="00BA7255" w14:paraId="2B679749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D0" w14:textId="77777777" w:rsidR="004758DF" w:rsidRPr="008E4C1A" w:rsidRDefault="004758DF" w:rsidP="000D1489">
            <w:pPr>
              <w:spacing w:before="126" w:after="20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8E4C1A">
              <w:rPr>
                <w:b/>
                <w:lang w:eastAsia="en-US"/>
              </w:rPr>
              <w:t xml:space="preserve"> punt</w:t>
            </w:r>
            <w:r>
              <w:rPr>
                <w:b/>
                <w:lang w:eastAsia="en-US"/>
              </w:rPr>
              <w:t>i</w:t>
            </w:r>
            <w:r w:rsidRPr="008E4C1A">
              <w:rPr>
                <w:b/>
                <w:lang w:eastAsia="en-US"/>
              </w:rPr>
              <w:t xml:space="preserve">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8DB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59D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986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A13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2ADBD602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314" w14:textId="77777777" w:rsidR="004758DF" w:rsidRPr="008E4C1A" w:rsidRDefault="004758DF" w:rsidP="000D1489">
            <w:pPr>
              <w:spacing w:before="126" w:after="200"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punti</w:t>
            </w:r>
            <w:r w:rsidRPr="008E4C1A">
              <w:rPr>
                <w:b/>
                <w:lang w:eastAsia="en-US"/>
              </w:rPr>
              <w:t xml:space="preserve"> per ogni incarico di progettazione Piani di formazione FSE e/o di infrastruttura FESR nella programmazione 2014/2020 (da documentare con incarichi/ contratti e/o ordini/ e/o documenti contabili)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BA7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  <w:r w:rsidRPr="008E4C1A">
              <w:rPr>
                <w:b/>
                <w:sz w:val="20"/>
                <w:szCs w:val="20"/>
              </w:rPr>
              <w:t>Max 1</w:t>
            </w:r>
            <w:r>
              <w:rPr>
                <w:b/>
                <w:sz w:val="20"/>
                <w:szCs w:val="20"/>
              </w:rPr>
              <w:t>0</w:t>
            </w:r>
            <w:r w:rsidRPr="008E4C1A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0CA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4EC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CC5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</w:p>
        </w:tc>
      </w:tr>
      <w:tr w:rsidR="004758DF" w:rsidRPr="00BA7255" w14:paraId="4D6E3BF0" w14:textId="77777777" w:rsidTr="000D148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8B1" w14:textId="77777777" w:rsidR="004758DF" w:rsidRPr="008E4C1A" w:rsidRDefault="004758DF" w:rsidP="000D1489">
            <w:pPr>
              <w:spacing w:before="126" w:after="200" w:line="252" w:lineRule="auto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1 punto per ogni incarico di Animatore Digitale in scuole pubbliche (da documentare con lettera d’incarico)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074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  <w:r w:rsidRPr="008E4C1A">
              <w:rPr>
                <w:b/>
                <w:lang w:eastAsia="en-US"/>
              </w:rPr>
              <w:t>Max 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066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F15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AAF" w14:textId="77777777" w:rsidR="004758DF" w:rsidRPr="008E4C1A" w:rsidRDefault="004758DF" w:rsidP="000D1489">
            <w:pPr>
              <w:spacing w:before="126" w:after="200" w:line="252" w:lineRule="auto"/>
              <w:ind w:hanging="85"/>
              <w:jc w:val="center"/>
              <w:rPr>
                <w:b/>
                <w:lang w:eastAsia="en-US"/>
              </w:rPr>
            </w:pPr>
          </w:p>
        </w:tc>
      </w:tr>
      <w:tr w:rsidR="004758DF" w:rsidRPr="00BA7255" w14:paraId="41824B15" w14:textId="77777777" w:rsidTr="000D1489">
        <w:trPr>
          <w:trHeight w:val="1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127" w14:textId="77777777" w:rsidR="004758DF" w:rsidRPr="008E4C1A" w:rsidRDefault="004758DF" w:rsidP="000D1489">
            <w:pPr>
              <w:spacing w:before="126" w:after="200"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8E4C1A">
              <w:rPr>
                <w:b/>
                <w:lang w:eastAsia="en-US"/>
              </w:rPr>
              <w:t xml:space="preserve"> pun</w:t>
            </w:r>
            <w:r>
              <w:rPr>
                <w:b/>
                <w:lang w:eastAsia="en-US"/>
              </w:rPr>
              <w:t>ti</w:t>
            </w:r>
            <w:r w:rsidRPr="008E4C1A">
              <w:rPr>
                <w:b/>
                <w:lang w:eastAsia="en-US"/>
              </w:rPr>
              <w:t xml:space="preserve"> per </w:t>
            </w:r>
            <w:r>
              <w:rPr>
                <w:b/>
                <w:lang w:eastAsia="en-US"/>
              </w:rPr>
              <w:t xml:space="preserve">ogni </w:t>
            </w:r>
            <w:r w:rsidRPr="008E4C1A">
              <w:rPr>
                <w:b/>
                <w:lang w:eastAsia="en-US"/>
              </w:rPr>
              <w:t xml:space="preserve">incarico </w:t>
            </w:r>
            <w:r>
              <w:rPr>
                <w:b/>
                <w:lang w:eastAsia="en-US"/>
              </w:rPr>
              <w:t>in progetti nazionali/internazionali svolti</w:t>
            </w:r>
            <w:r w:rsidRPr="008E4C1A">
              <w:rPr>
                <w:b/>
                <w:lang w:eastAsia="en-US"/>
              </w:rPr>
              <w:t xml:space="preserve"> presso questa amministrazione valutato positivamente</w:t>
            </w:r>
            <w:r w:rsidRPr="008E4C1A">
              <w:rPr>
                <w:b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C46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  <w:r w:rsidRPr="008E4C1A">
              <w:rPr>
                <w:b/>
                <w:sz w:val="20"/>
                <w:szCs w:val="20"/>
              </w:rPr>
              <w:t xml:space="preserve">Max </w:t>
            </w:r>
            <w:r>
              <w:rPr>
                <w:b/>
                <w:sz w:val="20"/>
                <w:szCs w:val="20"/>
              </w:rPr>
              <w:t>4</w:t>
            </w:r>
            <w:r w:rsidRPr="008E4C1A">
              <w:rPr>
                <w:b/>
                <w:sz w:val="20"/>
                <w:szCs w:val="20"/>
              </w:rPr>
              <w:t xml:space="preserve"> punto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BC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6C7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3F2" w14:textId="77777777" w:rsidR="004758DF" w:rsidRPr="008E4C1A" w:rsidRDefault="004758DF" w:rsidP="000D1489">
            <w:pPr>
              <w:pStyle w:val="TableParagraph"/>
              <w:kinsoku w:val="0"/>
              <w:overflowPunct w:val="0"/>
              <w:spacing w:before="126" w:after="200" w:line="252" w:lineRule="auto"/>
              <w:ind w:hanging="85"/>
              <w:jc w:val="center"/>
              <w:rPr>
                <w:b/>
                <w:sz w:val="20"/>
                <w:szCs w:val="20"/>
              </w:rPr>
            </w:pPr>
          </w:p>
        </w:tc>
      </w:tr>
      <w:tr w:rsidR="004758DF" w:rsidRPr="00BA7255" w14:paraId="56D3AD1F" w14:textId="77777777" w:rsidTr="000D1489">
        <w:trPr>
          <w:trHeight w:val="7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B3F" w14:textId="77777777" w:rsidR="004758DF" w:rsidRPr="008E4C1A" w:rsidRDefault="004758DF" w:rsidP="000D1489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>PUNTEGGIO TOTALE</w:t>
            </w:r>
            <w:r>
              <w:rPr>
                <w:b/>
                <w:bCs/>
              </w:rPr>
              <w:t xml:space="preserve"> </w:t>
            </w:r>
            <w:r w:rsidRPr="008E4C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8E4C1A">
              <w:rPr>
                <w:b/>
                <w:bCs/>
              </w:rPr>
              <w:t>PUNTI</w:t>
            </w:r>
            <w:r>
              <w:rPr>
                <w:b/>
                <w:bCs/>
              </w:rPr>
              <w:t xml:space="preserve">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8D3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7CC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B3A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9CD" w14:textId="77777777" w:rsidR="004758DF" w:rsidRPr="008E4C1A" w:rsidRDefault="004758DF" w:rsidP="000D1489">
            <w:pPr>
              <w:ind w:hanging="85"/>
              <w:jc w:val="center"/>
              <w:rPr>
                <w:b/>
                <w:bCs/>
              </w:rPr>
            </w:pPr>
          </w:p>
        </w:tc>
      </w:tr>
    </w:tbl>
    <w:p w14:paraId="11A55B53" w14:textId="77777777" w:rsidR="004758DF" w:rsidRPr="00AE4865" w:rsidRDefault="004758DF" w:rsidP="004758DF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0FAD498F" w14:textId="77777777" w:rsidR="004758DF" w:rsidRPr="00AE4865" w:rsidRDefault="004758DF" w:rsidP="004758DF">
      <w:pPr>
        <w:autoSpaceDE w:val="0"/>
        <w:spacing w:after="200"/>
        <w:mirrorIndents/>
        <w:rPr>
          <w:rFonts w:ascii="Garamond" w:eastAsiaTheme="minorEastAsia" w:hAnsi="Garamond" w:cs="Arial"/>
          <w:sz w:val="24"/>
          <w:szCs w:val="24"/>
        </w:rPr>
      </w:pPr>
    </w:p>
    <w:p w14:paraId="05EBB497" w14:textId="77777777" w:rsidR="004758DF" w:rsidRPr="00AE4865" w:rsidRDefault="004758DF" w:rsidP="004758DF">
      <w:pPr>
        <w:rPr>
          <w:rFonts w:ascii="Garamond" w:hAnsi="Garamond"/>
          <w:sz w:val="24"/>
          <w:szCs w:val="24"/>
        </w:rPr>
      </w:pPr>
    </w:p>
    <w:p w14:paraId="3E7BBCD4" w14:textId="77777777" w:rsidR="004758DF" w:rsidRPr="00944E7A" w:rsidRDefault="004758DF" w:rsidP="004758DF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6394DF2C" w14:textId="77777777" w:rsidR="003D3743" w:rsidRPr="00AE4865" w:rsidRDefault="003D3743" w:rsidP="003D3743">
      <w:pPr>
        <w:rPr>
          <w:rFonts w:ascii="Garamond" w:hAnsi="Garamond"/>
          <w:sz w:val="24"/>
          <w:szCs w:val="24"/>
        </w:rPr>
      </w:pPr>
    </w:p>
    <w:sectPr w:rsidR="003D3743" w:rsidRPr="00AE4865" w:rsidSect="009E033E">
      <w:footerReference w:type="even" r:id="rId8"/>
      <w:footerReference w:type="default" r:id="rId9"/>
      <w:pgSz w:w="11907" w:h="16839" w:code="9"/>
      <w:pgMar w:top="851" w:right="1134" w:bottom="851" w:left="992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2A0D" w14:textId="77777777" w:rsidR="00FC26FB" w:rsidRDefault="00FC26FB">
      <w:r>
        <w:separator/>
      </w:r>
    </w:p>
  </w:endnote>
  <w:endnote w:type="continuationSeparator" w:id="0">
    <w:p w14:paraId="58EC509B" w14:textId="77777777" w:rsidR="00FC26FB" w:rsidRDefault="00F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E81" w14:textId="716AE8FF" w:rsidR="0021077E" w:rsidRDefault="0021077E" w:rsidP="002107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44A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24EC665" w14:textId="77777777" w:rsidR="0021077E" w:rsidRDefault="0021077E" w:rsidP="0021077E">
    <w:pPr>
      <w:pStyle w:val="Pidipagina"/>
      <w:jc w:val="center"/>
      <w:rPr>
        <w:rFonts w:ascii="Calibri" w:hAnsi="Calibri"/>
        <w:noProof/>
        <w:color w:val="17365D"/>
        <w:sz w:val="16"/>
        <w:szCs w:val="18"/>
      </w:rPr>
    </w:pPr>
    <w:r>
      <w:rPr>
        <w:rFonts w:ascii="Calibri" w:hAnsi="Calibri"/>
        <w:noProof/>
        <w:color w:val="17365D"/>
        <w:sz w:val="16"/>
        <w:szCs w:val="18"/>
      </w:rPr>
      <w:t>____________________________________________________________________</w:t>
    </w:r>
  </w:p>
  <w:p w14:paraId="731DC7C3" w14:textId="77777777" w:rsidR="0021077E" w:rsidRDefault="0021077E" w:rsidP="0021077E">
    <w:pPr>
      <w:pStyle w:val="Pidipagina"/>
      <w:jc w:val="center"/>
    </w:pPr>
    <w:r>
      <w:rPr>
        <w:rFonts w:ascii="Calibri" w:hAnsi="Calibri"/>
        <w:noProof/>
        <w:color w:val="FFFFFF"/>
        <w:sz w:val="16"/>
        <w:szCs w:val="18"/>
      </w:rPr>
      <w:drawing>
        <wp:inline distT="0" distB="0" distL="0" distR="0" wp14:anchorId="58857116" wp14:editId="12502C8A">
          <wp:extent cx="209550" cy="209550"/>
          <wp:effectExtent l="0" t="0" r="0" b="0"/>
          <wp:docPr id="6" name="Immagine 6" descr="telef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lef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548DD4"/>
        <w:sz w:val="16"/>
        <w:szCs w:val="18"/>
        <w:lang w:val="en-GB"/>
      </w:rPr>
      <w:t xml:space="preserve">0972 24479 – 24480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28C971EA" wp14:editId="5323F84C">
          <wp:extent cx="209550" cy="209550"/>
          <wp:effectExtent l="0" t="0" r="0" b="0"/>
          <wp:docPr id="7" name="Immagine 7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548DD4"/>
        <w:sz w:val="16"/>
        <w:szCs w:val="18"/>
        <w:lang w:val="en-GB"/>
      </w:rPr>
      <w:t xml:space="preserve">0972 24424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25F950BB" wp14:editId="689AD698">
          <wp:extent cx="209550" cy="209550"/>
          <wp:effectExtent l="0" t="0" r="0" b="0"/>
          <wp:docPr id="8" name="Immagine 8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Emai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pzis007006@istruzione.it</w:t>
      </w:r>
    </w:hyperlink>
    <w:r>
      <w:rPr>
        <w:rFonts w:ascii="Calibri" w:hAnsi="Calibri"/>
        <w:color w:val="548DD4"/>
        <w:sz w:val="16"/>
        <w:szCs w:val="18"/>
        <w:lang w:val="en-GB"/>
      </w:rPr>
      <w:t xml:space="preserve"> PEC: </w:t>
    </w:r>
    <w:hyperlink r:id="rId5" w:history="1">
      <w:r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5307" w14:textId="77777777" w:rsidR="00FC26FB" w:rsidRDefault="00FC26FB">
      <w:r>
        <w:separator/>
      </w:r>
    </w:p>
  </w:footnote>
  <w:footnote w:type="continuationSeparator" w:id="0">
    <w:p w14:paraId="1D26FD1F" w14:textId="77777777" w:rsidR="00FC26FB" w:rsidRDefault="00FC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8"/>
  </w:num>
  <w:num w:numId="25">
    <w:abstractNumId w:val="12"/>
  </w:num>
  <w:num w:numId="26">
    <w:abstractNumId w:val="29"/>
  </w:num>
  <w:num w:numId="27">
    <w:abstractNumId w:val="27"/>
  </w:num>
  <w:num w:numId="28">
    <w:abstractNumId w:val="30"/>
  </w:num>
  <w:num w:numId="29">
    <w:abstractNumId w:val="21"/>
  </w:num>
  <w:num w:numId="30">
    <w:abstractNumId w:val="26"/>
  </w:num>
  <w:num w:numId="31">
    <w:abstractNumId w:val="23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5743"/>
    <w:rsid w:val="001D633A"/>
    <w:rsid w:val="001D6B50"/>
    <w:rsid w:val="001D7254"/>
    <w:rsid w:val="001E52E4"/>
    <w:rsid w:val="001F16A2"/>
    <w:rsid w:val="001F207B"/>
    <w:rsid w:val="001F6C2D"/>
    <w:rsid w:val="00207849"/>
    <w:rsid w:val="00210607"/>
    <w:rsid w:val="0021077E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53E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4030"/>
    <w:rsid w:val="002E5DB6"/>
    <w:rsid w:val="002E66B3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67BE"/>
    <w:rsid w:val="0044774A"/>
    <w:rsid w:val="004563DD"/>
    <w:rsid w:val="00462440"/>
    <w:rsid w:val="004652D3"/>
    <w:rsid w:val="004657B2"/>
    <w:rsid w:val="004722C2"/>
    <w:rsid w:val="00473A05"/>
    <w:rsid w:val="004758DF"/>
    <w:rsid w:val="00484CE2"/>
    <w:rsid w:val="00485D17"/>
    <w:rsid w:val="004914CB"/>
    <w:rsid w:val="00495A93"/>
    <w:rsid w:val="00497369"/>
    <w:rsid w:val="004A3237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466B"/>
    <w:rsid w:val="006B7D8C"/>
    <w:rsid w:val="006B7FC2"/>
    <w:rsid w:val="006C0DCD"/>
    <w:rsid w:val="006C1D43"/>
    <w:rsid w:val="006C1E40"/>
    <w:rsid w:val="006C761E"/>
    <w:rsid w:val="006C7BC0"/>
    <w:rsid w:val="006D04D6"/>
    <w:rsid w:val="006D415B"/>
    <w:rsid w:val="006D4AC3"/>
    <w:rsid w:val="006E010C"/>
    <w:rsid w:val="006E0673"/>
    <w:rsid w:val="006E33D9"/>
    <w:rsid w:val="006E4E92"/>
    <w:rsid w:val="006F05B1"/>
    <w:rsid w:val="006F20F7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77DE"/>
    <w:rsid w:val="00740439"/>
    <w:rsid w:val="00740888"/>
    <w:rsid w:val="00743857"/>
    <w:rsid w:val="007456E6"/>
    <w:rsid w:val="00747847"/>
    <w:rsid w:val="00750EBA"/>
    <w:rsid w:val="00751260"/>
    <w:rsid w:val="00754BC2"/>
    <w:rsid w:val="0076314A"/>
    <w:rsid w:val="0076508D"/>
    <w:rsid w:val="00765877"/>
    <w:rsid w:val="007676DE"/>
    <w:rsid w:val="00770331"/>
    <w:rsid w:val="00772936"/>
    <w:rsid w:val="00774239"/>
    <w:rsid w:val="00774290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1C1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0E97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33E"/>
    <w:rsid w:val="009F0ED6"/>
    <w:rsid w:val="009F477B"/>
    <w:rsid w:val="00A023CC"/>
    <w:rsid w:val="00A10524"/>
    <w:rsid w:val="00A11AC5"/>
    <w:rsid w:val="00A11DB1"/>
    <w:rsid w:val="00A12788"/>
    <w:rsid w:val="00A13318"/>
    <w:rsid w:val="00A15AF4"/>
    <w:rsid w:val="00A16F5F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4C2"/>
    <w:rsid w:val="00A6054A"/>
    <w:rsid w:val="00A6127E"/>
    <w:rsid w:val="00A62F2B"/>
    <w:rsid w:val="00A63AD7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44A8"/>
    <w:rsid w:val="00AB76C8"/>
    <w:rsid w:val="00AC107F"/>
    <w:rsid w:val="00AC21A5"/>
    <w:rsid w:val="00AC62CF"/>
    <w:rsid w:val="00AD07E7"/>
    <w:rsid w:val="00AD28CB"/>
    <w:rsid w:val="00AD540E"/>
    <w:rsid w:val="00AE366E"/>
    <w:rsid w:val="00AE4865"/>
    <w:rsid w:val="00AE6A54"/>
    <w:rsid w:val="00AF52DE"/>
    <w:rsid w:val="00B00B0E"/>
    <w:rsid w:val="00B00E23"/>
    <w:rsid w:val="00B037E8"/>
    <w:rsid w:val="00B03CC7"/>
    <w:rsid w:val="00B03CC9"/>
    <w:rsid w:val="00B05C53"/>
    <w:rsid w:val="00B07696"/>
    <w:rsid w:val="00B122F3"/>
    <w:rsid w:val="00B2311E"/>
    <w:rsid w:val="00B23FD6"/>
    <w:rsid w:val="00B2617E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1CA5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3F1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B6F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E7F"/>
    <w:rsid w:val="00CD68F1"/>
    <w:rsid w:val="00CE126E"/>
    <w:rsid w:val="00CE249F"/>
    <w:rsid w:val="00CE4668"/>
    <w:rsid w:val="00CE4CDA"/>
    <w:rsid w:val="00CF00AC"/>
    <w:rsid w:val="00CF2CD9"/>
    <w:rsid w:val="00CF2DCA"/>
    <w:rsid w:val="00CF5402"/>
    <w:rsid w:val="00CF7957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0E97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1E9A"/>
    <w:rsid w:val="00E5247C"/>
    <w:rsid w:val="00E53F83"/>
    <w:rsid w:val="00E61183"/>
    <w:rsid w:val="00E674BE"/>
    <w:rsid w:val="00E72F8E"/>
    <w:rsid w:val="00E73B87"/>
    <w:rsid w:val="00E74814"/>
    <w:rsid w:val="00E7672F"/>
    <w:rsid w:val="00E8358C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79BA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27CF"/>
    <w:rsid w:val="00F43473"/>
    <w:rsid w:val="00F4348F"/>
    <w:rsid w:val="00F4475D"/>
    <w:rsid w:val="00F52DBF"/>
    <w:rsid w:val="00F52F0D"/>
    <w:rsid w:val="00F52FF5"/>
    <w:rsid w:val="00F55BE0"/>
    <w:rsid w:val="00F55E2E"/>
    <w:rsid w:val="00F645F8"/>
    <w:rsid w:val="00F74C9B"/>
    <w:rsid w:val="00F800D7"/>
    <w:rsid w:val="00F8229C"/>
    <w:rsid w:val="00F84FAE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6FB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21077E"/>
  </w:style>
  <w:style w:type="character" w:customStyle="1" w:styleId="TitoloCarattere">
    <w:name w:val="Titolo Carattere"/>
    <w:basedOn w:val="Carpredefinitoparagrafo"/>
    <w:link w:val="Titolo"/>
    <w:rsid w:val="00DA0E9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zis007006@pec.istruzione.it" TargetMode="External"/><Relationship Id="rId4" Type="http://schemas.openxmlformats.org/officeDocument/2006/relationships/hyperlink" Target="mailto:pzis00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5733-7018-4A35-8704-11D4D88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32</cp:revision>
  <cp:lastPrinted>2020-02-24T13:03:00Z</cp:lastPrinted>
  <dcterms:created xsi:type="dcterms:W3CDTF">2023-03-31T16:39:00Z</dcterms:created>
  <dcterms:modified xsi:type="dcterms:W3CDTF">2023-05-06T12:02:00Z</dcterms:modified>
</cp:coreProperties>
</file>